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890" w:rsidRDefault="001F5890" w:rsidP="00B479C5">
      <w:pPr>
        <w:widowControl w:val="0"/>
        <w:spacing w:after="120" w:line="285" w:lineRule="auto"/>
        <w:rPr>
          <w:rFonts w:ascii="Calibri" w:eastAsia="Times New Roman" w:hAnsi="Calibri" w:cs="Calibri"/>
          <w:color w:val="000000"/>
          <w:kern w:val="28"/>
          <w:sz w:val="20"/>
          <w:szCs w:val="20"/>
          <w14:cntxtAlts/>
        </w:rPr>
      </w:pPr>
    </w:p>
    <w:p w:rsidR="00896645" w:rsidRPr="005124D5" w:rsidRDefault="00896645" w:rsidP="00724CC7">
      <w:pPr>
        <w:widowControl w:val="0"/>
        <w:spacing w:before="80" w:after="0" w:line="192" w:lineRule="auto"/>
        <w:jc w:val="center"/>
        <w:rPr>
          <w:rFonts w:cstheme="minorHAnsi"/>
          <w:sz w:val="24"/>
          <w:szCs w:val="24"/>
        </w:rPr>
      </w:pPr>
      <w:r w:rsidRPr="005124D5">
        <w:rPr>
          <w:rFonts w:cstheme="minorHAnsi"/>
          <w:sz w:val="24"/>
          <w:szCs w:val="24"/>
        </w:rPr>
        <w:t>Josh (right) started at New Hope a year ago, and he continues to serve with dedication. He finds joy in giving back, knowing that even small tasks can make a meaningful difference.</w:t>
      </w:r>
    </w:p>
    <w:p w:rsidR="00896645" w:rsidRPr="005124D5" w:rsidRDefault="00896645" w:rsidP="00724CC7">
      <w:pPr>
        <w:widowControl w:val="0"/>
        <w:spacing w:before="80" w:after="0" w:line="192" w:lineRule="auto"/>
        <w:jc w:val="center"/>
        <w:rPr>
          <w:rFonts w:cstheme="minorHAnsi"/>
          <w:sz w:val="24"/>
          <w:szCs w:val="24"/>
        </w:rPr>
      </w:pPr>
      <w:r w:rsidRPr="005124D5">
        <w:rPr>
          <w:rFonts w:cstheme="minorHAnsi"/>
          <w:sz w:val="24"/>
          <w:szCs w:val="24"/>
        </w:rPr>
        <w:t>After retiring, Jeff (left) felt called to serve with Josh in the warehouse. He has quickly become a reliable presence, helping behind the scenes and making a real difference with each task</w:t>
      </w:r>
      <w:r w:rsidR="00724CC7" w:rsidRPr="005124D5">
        <w:rPr>
          <w:rFonts w:cstheme="minorHAnsi"/>
          <w:sz w:val="24"/>
          <w:szCs w:val="24"/>
        </w:rPr>
        <w:t>.</w:t>
      </w:r>
    </w:p>
    <w:p w:rsidR="00896645" w:rsidRPr="005124D5" w:rsidRDefault="00724CC7" w:rsidP="00724CC7">
      <w:pPr>
        <w:widowControl w:val="0"/>
        <w:spacing w:before="80" w:after="0" w:line="192" w:lineRule="auto"/>
        <w:jc w:val="center"/>
        <w:rPr>
          <w:rFonts w:cstheme="minorHAnsi"/>
          <w:sz w:val="24"/>
          <w:szCs w:val="24"/>
        </w:rPr>
      </w:pPr>
      <w:r w:rsidRPr="005124D5">
        <w:rPr>
          <w:rFonts w:cstheme="minorHAnsi"/>
          <w:noProof/>
        </w:rPr>
        <w:drawing>
          <wp:anchor distT="0" distB="0" distL="114300" distR="114300" simplePos="0" relativeHeight="251658240" behindDoc="0" locked="0" layoutInCell="1" allowOverlap="1" wp14:anchorId="7B1FBDA7">
            <wp:simplePos x="0" y="0"/>
            <wp:positionH relativeFrom="margin">
              <wp:align>center</wp:align>
            </wp:positionH>
            <wp:positionV relativeFrom="paragraph">
              <wp:posOffset>610870</wp:posOffset>
            </wp:positionV>
            <wp:extent cx="2941320" cy="2131695"/>
            <wp:effectExtent l="0" t="0" r="0" b="1905"/>
            <wp:wrapTopAndBottom/>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hared\Photos 3\group photo.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941320" cy="2131695"/>
                    </a:xfrm>
                    <a:prstGeom prst="rect">
                      <a:avLst/>
                    </a:prstGeom>
                    <a:noFill/>
                    <a:ln>
                      <a:noFill/>
                    </a:ln>
                  </pic:spPr>
                </pic:pic>
              </a:graphicData>
            </a:graphic>
          </wp:anchor>
        </w:drawing>
      </w:r>
      <w:r w:rsidR="00896645" w:rsidRPr="005124D5">
        <w:rPr>
          <w:rFonts w:cstheme="minorHAnsi"/>
          <w:sz w:val="24"/>
          <w:szCs w:val="24"/>
        </w:rPr>
        <w:t>Together, Josh and Jeff reflect the heart of our volunteer community. Their service shows love behind the scenes, reminding us of the incredible work of our volunteers and all who give to New Hope.</w:t>
      </w:r>
      <w:bookmarkStart w:id="0" w:name="_GoBack"/>
      <w:bookmarkEnd w:id="0"/>
    </w:p>
    <w:p w:rsidR="00C15D7B" w:rsidRPr="005124D5" w:rsidRDefault="00896645" w:rsidP="00724CC7">
      <w:pPr>
        <w:widowControl w:val="0"/>
        <w:rPr>
          <w:rFonts w:cstheme="minorHAnsi"/>
          <w:sz w:val="20"/>
          <w:szCs w:val="20"/>
        </w:rPr>
      </w:pPr>
      <w:r w:rsidRPr="005124D5">
        <w:rPr>
          <w:rFonts w:cstheme="minorHAnsi"/>
        </w:rPr>
        <w:t> </w:t>
      </w:r>
    </w:p>
    <w:p w:rsidR="00724CC7" w:rsidRPr="005124D5" w:rsidRDefault="00724CC7" w:rsidP="00724CC7">
      <w:pPr>
        <w:widowControl w:val="0"/>
        <w:spacing w:after="0"/>
        <w:ind w:left="270" w:right="360"/>
        <w:jc w:val="center"/>
        <w:rPr>
          <w:rFonts w:cstheme="minorHAnsi"/>
          <w:i/>
          <w:iCs/>
          <w:sz w:val="10"/>
          <w:szCs w:val="10"/>
        </w:rPr>
      </w:pPr>
      <w:r w:rsidRPr="005124D5">
        <w:rPr>
          <w:rFonts w:cstheme="minorHAnsi"/>
          <w:i/>
          <w:iCs/>
          <w:sz w:val="10"/>
          <w:szCs w:val="10"/>
        </w:rPr>
        <w:t> </w:t>
      </w:r>
    </w:p>
    <w:p w:rsidR="00C15D7B" w:rsidRPr="005124D5" w:rsidRDefault="00724CC7" w:rsidP="00724CC7">
      <w:pPr>
        <w:widowControl w:val="0"/>
        <w:spacing w:line="360" w:lineRule="exact"/>
        <w:jc w:val="center"/>
        <w:rPr>
          <w:rFonts w:cstheme="minorHAnsi"/>
          <w:b/>
          <w:bCs/>
          <w:color w:val="202020"/>
          <w:sz w:val="36"/>
          <w:szCs w:val="36"/>
        </w:rPr>
      </w:pPr>
      <w:r w:rsidRPr="005124D5">
        <w:rPr>
          <w:rFonts w:cstheme="minorHAnsi"/>
          <w:b/>
          <w:bCs/>
          <w:sz w:val="36"/>
          <w:szCs w:val="36"/>
        </w:rPr>
        <w:t>And a harvest of righteousness is sown in peace by those who make peace. James 3:18</w:t>
      </w:r>
    </w:p>
    <w:p w:rsidR="002406D7" w:rsidRPr="002406D7" w:rsidRDefault="002406D7" w:rsidP="002406D7">
      <w:pPr>
        <w:widowControl w:val="0"/>
        <w:spacing w:after="120" w:line="285" w:lineRule="auto"/>
        <w:rPr>
          <w:rFonts w:ascii="Calibri" w:eastAsia="Times New Roman" w:hAnsi="Calibri" w:cs="Calibri"/>
          <w:color w:val="000000"/>
          <w:kern w:val="28"/>
          <w:sz w:val="20"/>
          <w:szCs w:val="20"/>
          <w14:cntxtAlts/>
        </w:rPr>
      </w:pPr>
    </w:p>
    <w:p w:rsidR="001E56A8" w:rsidRPr="001E56A8" w:rsidRDefault="001E56A8" w:rsidP="001E56A8">
      <w:pPr>
        <w:widowControl w:val="0"/>
        <w:spacing w:after="120" w:line="285" w:lineRule="auto"/>
        <w:rPr>
          <w:rFonts w:ascii="Calibri" w:eastAsia="Times New Roman" w:hAnsi="Calibri" w:cs="Calibri"/>
          <w:color w:val="000000"/>
          <w:kern w:val="28"/>
          <w:sz w:val="20"/>
          <w:szCs w:val="20"/>
          <w14:cntxtAlts/>
        </w:rPr>
      </w:pPr>
      <w:r w:rsidRPr="001E56A8">
        <w:rPr>
          <w:rFonts w:ascii="Calibri" w:eastAsia="Times New Roman" w:hAnsi="Calibri" w:cs="Calibri"/>
          <w:color w:val="000000"/>
          <w:kern w:val="28"/>
          <w:sz w:val="20"/>
          <w:szCs w:val="20"/>
          <w14:cntxtAlts/>
        </w:rPr>
        <w:t> </w:t>
      </w:r>
    </w:p>
    <w:p w:rsidR="001E56A8" w:rsidRPr="001E56A8" w:rsidRDefault="001E56A8" w:rsidP="001E56A8">
      <w:pPr>
        <w:widowControl w:val="0"/>
        <w:tabs>
          <w:tab w:val="left" w:pos="-31680"/>
        </w:tabs>
        <w:spacing w:after="120" w:line="192" w:lineRule="auto"/>
        <w:jc w:val="center"/>
        <w:rPr>
          <w:rFonts w:ascii="Calibri" w:eastAsia="Times New Roman" w:hAnsi="Calibri" w:cs="Calibri"/>
          <w:b/>
          <w:bCs/>
          <w:color w:val="000000"/>
          <w:kern w:val="28"/>
          <w14:cntxtAlts/>
        </w:rPr>
      </w:pPr>
      <w:r w:rsidRPr="001E56A8">
        <w:rPr>
          <w:rFonts w:ascii="Calibri" w:eastAsia="Times New Roman" w:hAnsi="Calibri" w:cs="Calibri"/>
          <w:b/>
          <w:bCs/>
          <w:color w:val="000000"/>
          <w:kern w:val="28"/>
          <w14:cntxtAlts/>
        </w:rPr>
        <w:t xml:space="preserve">Need Help? </w:t>
      </w:r>
    </w:p>
    <w:p w:rsidR="001E56A8" w:rsidRPr="001E56A8" w:rsidRDefault="001E56A8" w:rsidP="001E56A8">
      <w:pPr>
        <w:widowControl w:val="0"/>
        <w:tabs>
          <w:tab w:val="left" w:pos="-31680"/>
        </w:tabs>
        <w:spacing w:after="120" w:line="192" w:lineRule="auto"/>
        <w:jc w:val="center"/>
        <w:rPr>
          <w:rFonts w:ascii="Calibri" w:eastAsia="Times New Roman" w:hAnsi="Calibri" w:cs="Calibri"/>
          <w:color w:val="000000"/>
          <w:kern w:val="28"/>
          <w14:cntxtAlts/>
        </w:rPr>
      </w:pPr>
      <w:r w:rsidRPr="001E56A8">
        <w:rPr>
          <w:rFonts w:ascii="Calibri" w:eastAsia="Times New Roman" w:hAnsi="Calibri" w:cs="Calibri"/>
          <w:color w:val="000000"/>
          <w:kern w:val="28"/>
          <w14:cntxtAlts/>
        </w:rPr>
        <w:t>If you or someone you know needs help with food or dealing with a financial crisis, please contact us.</w:t>
      </w:r>
    </w:p>
    <w:p w:rsidR="001E56A8" w:rsidRPr="001E56A8" w:rsidRDefault="001E56A8" w:rsidP="001E56A8">
      <w:pPr>
        <w:widowControl w:val="0"/>
        <w:tabs>
          <w:tab w:val="left" w:pos="-31680"/>
        </w:tabs>
        <w:spacing w:after="120" w:line="192" w:lineRule="auto"/>
        <w:jc w:val="center"/>
        <w:rPr>
          <w:rFonts w:ascii="Calibri" w:eastAsia="Times New Roman" w:hAnsi="Calibri" w:cs="Calibri"/>
          <w:color w:val="000000"/>
          <w:kern w:val="28"/>
          <w14:cntxtAlts/>
        </w:rPr>
      </w:pPr>
      <w:r w:rsidRPr="001E56A8">
        <w:rPr>
          <w:rFonts w:ascii="Calibri" w:eastAsia="Times New Roman" w:hAnsi="Calibri" w:cs="Calibri"/>
          <w:color w:val="000000"/>
          <w:kern w:val="28"/>
          <w14:cntxtAlts/>
        </w:rPr>
        <w:t>(717) 432-2087</w:t>
      </w:r>
    </w:p>
    <w:p w:rsidR="001E56A8" w:rsidRPr="001E56A8" w:rsidRDefault="001E56A8" w:rsidP="001E56A8">
      <w:pPr>
        <w:widowControl w:val="0"/>
        <w:spacing w:after="120" w:line="285" w:lineRule="auto"/>
        <w:rPr>
          <w:rFonts w:ascii="Calibri" w:eastAsia="Times New Roman" w:hAnsi="Calibri" w:cs="Calibri"/>
          <w:color w:val="000000"/>
          <w:kern w:val="28"/>
          <w:sz w:val="20"/>
          <w:szCs w:val="20"/>
          <w14:cntxtAlts/>
        </w:rPr>
      </w:pPr>
      <w:r w:rsidRPr="001E56A8">
        <w:rPr>
          <w:rFonts w:ascii="Calibri" w:eastAsia="Times New Roman" w:hAnsi="Calibri" w:cs="Calibri"/>
          <w:color w:val="000000"/>
          <w:kern w:val="28"/>
          <w:sz w:val="20"/>
          <w:szCs w:val="20"/>
          <w14:cntxtAlts/>
        </w:rPr>
        <w:t> </w:t>
      </w:r>
    </w:p>
    <w:p w:rsidR="001E56A8" w:rsidRPr="001E56A8" w:rsidRDefault="001E56A8" w:rsidP="001E56A8">
      <w:pPr>
        <w:widowControl w:val="0"/>
        <w:tabs>
          <w:tab w:val="left" w:pos="-31680"/>
        </w:tabs>
        <w:spacing w:after="120" w:line="192" w:lineRule="auto"/>
        <w:rPr>
          <w:rFonts w:ascii="Calibri" w:eastAsia="Times New Roman" w:hAnsi="Calibri" w:cs="Calibri"/>
          <w:b/>
          <w:bCs/>
          <w:color w:val="000000"/>
          <w:kern w:val="28"/>
          <w14:cntxtAlts/>
        </w:rPr>
      </w:pPr>
      <w:r w:rsidRPr="001E56A8">
        <w:rPr>
          <w:rFonts w:ascii="Calibri" w:eastAsia="Times New Roman" w:hAnsi="Calibri" w:cs="Calibri"/>
          <w:b/>
          <w:bCs/>
          <w:color w:val="000000"/>
          <w:kern w:val="28"/>
          <w14:cntxtAlts/>
        </w:rPr>
        <w:t>Wish List:</w:t>
      </w:r>
    </w:p>
    <w:p w:rsidR="001E56A8" w:rsidRPr="001E56A8" w:rsidRDefault="001E56A8" w:rsidP="001E56A8">
      <w:pPr>
        <w:widowControl w:val="0"/>
        <w:tabs>
          <w:tab w:val="left" w:pos="-31680"/>
        </w:tabs>
        <w:spacing w:after="120" w:line="192" w:lineRule="auto"/>
        <w:ind w:left="180" w:hanging="180"/>
        <w:rPr>
          <w:rFonts w:ascii="Calibri" w:eastAsia="Times New Roman" w:hAnsi="Calibri" w:cs="Calibri"/>
          <w:color w:val="000000"/>
          <w:kern w:val="28"/>
          <w14:cntxtAlts/>
        </w:rPr>
      </w:pPr>
      <w:r w:rsidRPr="001E56A8">
        <w:rPr>
          <w:rFonts w:ascii="Symbol" w:eastAsia="Times New Roman" w:hAnsi="Symbol" w:cs="Calibri"/>
          <w:color w:val="000000"/>
          <w:kern w:val="28"/>
          <w:sz w:val="20"/>
          <w:szCs w:val="20"/>
          <w:lang w:val="x-none"/>
          <w14:ligatures w14:val="standard"/>
          <w14:cntxtAlts/>
        </w:rPr>
        <w:t></w:t>
      </w:r>
      <w:r w:rsidRPr="001E56A8">
        <w:rPr>
          <w:rFonts w:ascii="Calibri" w:eastAsia="Times New Roman" w:hAnsi="Calibri" w:cs="Calibri"/>
          <w:color w:val="000000"/>
          <w:kern w:val="28"/>
          <w:sz w:val="20"/>
          <w:szCs w:val="20"/>
          <w14:ligatures w14:val="standard"/>
          <w14:cntxtAlts/>
        </w:rPr>
        <w:t> </w:t>
      </w:r>
      <w:r w:rsidRPr="001E56A8">
        <w:rPr>
          <w:rFonts w:ascii="Calibri" w:eastAsia="Times New Roman" w:hAnsi="Calibri" w:cs="Calibri"/>
          <w:color w:val="000000"/>
          <w:kern w:val="28"/>
          <w14:cntxtAlts/>
        </w:rPr>
        <w:t>Canned meats  and peanut butter</w:t>
      </w:r>
    </w:p>
    <w:p w:rsidR="001E56A8" w:rsidRPr="001E56A8" w:rsidRDefault="001E56A8" w:rsidP="001E56A8">
      <w:pPr>
        <w:widowControl w:val="0"/>
        <w:tabs>
          <w:tab w:val="left" w:pos="-31680"/>
        </w:tabs>
        <w:spacing w:after="120" w:line="192" w:lineRule="auto"/>
        <w:ind w:left="180" w:hanging="180"/>
        <w:rPr>
          <w:rFonts w:ascii="Calibri" w:eastAsia="Times New Roman" w:hAnsi="Calibri" w:cs="Calibri"/>
          <w:color w:val="000000"/>
          <w:kern w:val="28"/>
          <w14:cntxtAlts/>
        </w:rPr>
      </w:pPr>
      <w:r w:rsidRPr="001E56A8">
        <w:rPr>
          <w:rFonts w:ascii="Symbol" w:eastAsia="Times New Roman" w:hAnsi="Symbol" w:cs="Calibri"/>
          <w:color w:val="000000"/>
          <w:kern w:val="28"/>
          <w:sz w:val="20"/>
          <w:szCs w:val="20"/>
          <w:lang w:val="x-none"/>
          <w14:ligatures w14:val="standard"/>
          <w14:cntxtAlts/>
        </w:rPr>
        <w:t></w:t>
      </w:r>
      <w:r w:rsidRPr="001E56A8">
        <w:rPr>
          <w:rFonts w:ascii="Calibri" w:eastAsia="Times New Roman" w:hAnsi="Calibri" w:cs="Calibri"/>
          <w:color w:val="000000"/>
          <w:kern w:val="28"/>
          <w:sz w:val="20"/>
          <w:szCs w:val="20"/>
          <w14:ligatures w14:val="standard"/>
          <w14:cntxtAlts/>
        </w:rPr>
        <w:t> </w:t>
      </w:r>
      <w:r w:rsidRPr="001E56A8">
        <w:rPr>
          <w:rFonts w:ascii="Calibri" w:eastAsia="Times New Roman" w:hAnsi="Calibri" w:cs="Calibri"/>
          <w:color w:val="000000"/>
          <w:kern w:val="28"/>
          <w14:cntxtAlts/>
        </w:rPr>
        <w:t>Canned veggies/fruit</w:t>
      </w:r>
    </w:p>
    <w:p w:rsidR="001E56A8" w:rsidRPr="001E56A8" w:rsidRDefault="001E56A8" w:rsidP="001E56A8">
      <w:pPr>
        <w:widowControl w:val="0"/>
        <w:tabs>
          <w:tab w:val="left" w:pos="-31680"/>
        </w:tabs>
        <w:spacing w:after="120" w:line="192" w:lineRule="auto"/>
        <w:ind w:left="180" w:hanging="180"/>
        <w:rPr>
          <w:rFonts w:ascii="Calibri" w:eastAsia="Times New Roman" w:hAnsi="Calibri" w:cs="Calibri"/>
          <w:color w:val="000000"/>
          <w:kern w:val="28"/>
          <w14:cntxtAlts/>
        </w:rPr>
      </w:pPr>
      <w:r w:rsidRPr="001E56A8">
        <w:rPr>
          <w:rFonts w:ascii="Symbol" w:eastAsia="Times New Roman" w:hAnsi="Symbol" w:cs="Calibri"/>
          <w:color w:val="000000"/>
          <w:kern w:val="28"/>
          <w:sz w:val="20"/>
          <w:szCs w:val="20"/>
          <w:lang w:val="x-none"/>
          <w14:ligatures w14:val="standard"/>
          <w14:cntxtAlts/>
        </w:rPr>
        <w:t></w:t>
      </w:r>
      <w:r w:rsidRPr="001E56A8">
        <w:rPr>
          <w:rFonts w:ascii="Calibri" w:eastAsia="Times New Roman" w:hAnsi="Calibri" w:cs="Calibri"/>
          <w:color w:val="000000"/>
          <w:kern w:val="28"/>
          <w:sz w:val="20"/>
          <w:szCs w:val="20"/>
          <w14:ligatures w14:val="standard"/>
          <w14:cntxtAlts/>
        </w:rPr>
        <w:t> </w:t>
      </w:r>
      <w:r w:rsidRPr="001E56A8">
        <w:rPr>
          <w:rFonts w:ascii="Calibri" w:eastAsia="Times New Roman" w:hAnsi="Calibri" w:cs="Calibri"/>
          <w:color w:val="000000"/>
          <w:kern w:val="28"/>
          <w14:cntxtAlts/>
        </w:rPr>
        <w:t>Personal care items</w:t>
      </w:r>
    </w:p>
    <w:p w:rsidR="001E56A8" w:rsidRPr="001E56A8" w:rsidRDefault="001E56A8" w:rsidP="001E56A8">
      <w:pPr>
        <w:widowControl w:val="0"/>
        <w:tabs>
          <w:tab w:val="left" w:pos="-31680"/>
        </w:tabs>
        <w:spacing w:after="120" w:line="192" w:lineRule="auto"/>
        <w:ind w:left="180" w:hanging="180"/>
        <w:rPr>
          <w:rFonts w:ascii="Calibri" w:eastAsia="Times New Roman" w:hAnsi="Calibri" w:cs="Calibri"/>
          <w:color w:val="000000"/>
          <w:kern w:val="28"/>
          <w14:cntxtAlts/>
        </w:rPr>
      </w:pPr>
      <w:r w:rsidRPr="001E56A8">
        <w:rPr>
          <w:rFonts w:ascii="Symbol" w:eastAsia="Times New Roman" w:hAnsi="Symbol" w:cs="Calibri"/>
          <w:color w:val="000000"/>
          <w:kern w:val="28"/>
          <w:sz w:val="20"/>
          <w:szCs w:val="20"/>
          <w:lang w:val="x-none"/>
          <w14:ligatures w14:val="standard"/>
          <w14:cntxtAlts/>
        </w:rPr>
        <w:t></w:t>
      </w:r>
      <w:r w:rsidRPr="001E56A8">
        <w:rPr>
          <w:rFonts w:ascii="Calibri" w:eastAsia="Times New Roman" w:hAnsi="Calibri" w:cs="Calibri"/>
          <w:color w:val="000000"/>
          <w:kern w:val="28"/>
          <w:sz w:val="20"/>
          <w:szCs w:val="20"/>
          <w14:ligatures w14:val="standard"/>
          <w14:cntxtAlts/>
        </w:rPr>
        <w:t> </w:t>
      </w:r>
      <w:r w:rsidRPr="001E56A8">
        <w:rPr>
          <w:rFonts w:ascii="Calibri" w:eastAsia="Times New Roman" w:hAnsi="Calibri" w:cs="Calibri"/>
          <w:color w:val="000000"/>
          <w:kern w:val="28"/>
          <w14:cntxtAlts/>
        </w:rPr>
        <w:t>See website for specific needs by Center</w:t>
      </w:r>
      <w:r w:rsidR="00C64AA1">
        <w:rPr>
          <w:rFonts w:ascii="Calibri" w:eastAsia="Times New Roman" w:hAnsi="Calibri" w:cs="Calibri"/>
          <w:color w:val="000000"/>
          <w:kern w:val="28"/>
          <w14:cntxtAlts/>
        </w:rPr>
        <w:t xml:space="preserve">       www.nhm-pa.org</w:t>
      </w:r>
    </w:p>
    <w:p w:rsidR="001E56A8" w:rsidRDefault="001E56A8" w:rsidP="001E56A8">
      <w:pPr>
        <w:widowControl w:val="0"/>
        <w:tabs>
          <w:tab w:val="left" w:pos="-31680"/>
        </w:tabs>
        <w:spacing w:line="192" w:lineRule="auto"/>
        <w:jc w:val="center"/>
        <w:rPr>
          <w:rFonts w:ascii="Calibri" w:eastAsia="Times New Roman" w:hAnsi="Calibri" w:cs="Calibri"/>
          <w:color w:val="000000"/>
          <w:kern w:val="28"/>
          <w:sz w:val="20"/>
          <w:szCs w:val="20"/>
          <w14:cntxtAlts/>
        </w:rPr>
      </w:pPr>
    </w:p>
    <w:p w:rsidR="00724CC7" w:rsidRDefault="00724CC7" w:rsidP="00724CC7">
      <w:pPr>
        <w:widowControl w:val="0"/>
        <w:tabs>
          <w:tab w:val="left" w:pos="-31680"/>
        </w:tabs>
        <w:spacing w:line="192" w:lineRule="auto"/>
        <w:jc w:val="center"/>
        <w:rPr>
          <w:b/>
          <w:bCs/>
          <w:sz w:val="28"/>
          <w:szCs w:val="28"/>
        </w:rPr>
      </w:pPr>
      <w:r>
        <w:rPr>
          <w:b/>
          <w:bCs/>
          <w:sz w:val="28"/>
          <w:szCs w:val="28"/>
        </w:rPr>
        <w:t>Red Land Center Volunteer Recruiting Event</w:t>
      </w:r>
    </w:p>
    <w:p w:rsidR="00724CC7" w:rsidRDefault="00724CC7" w:rsidP="00724CC7">
      <w:pPr>
        <w:widowControl w:val="0"/>
        <w:tabs>
          <w:tab w:val="left" w:pos="-31680"/>
        </w:tabs>
        <w:spacing w:after="0" w:line="192" w:lineRule="auto"/>
        <w:jc w:val="center"/>
      </w:pPr>
      <w:r>
        <w:t>Friday, April 24, 2026</w:t>
      </w:r>
    </w:p>
    <w:p w:rsidR="00C15D7B" w:rsidRDefault="00724CC7" w:rsidP="003958C0">
      <w:pPr>
        <w:widowControl w:val="0"/>
        <w:tabs>
          <w:tab w:val="left" w:pos="-31680"/>
        </w:tabs>
        <w:spacing w:after="0" w:line="192" w:lineRule="auto"/>
        <w:jc w:val="center"/>
      </w:pPr>
      <w:r>
        <w:t>Please arrive at 12PM. Program starts at 12:15PM</w:t>
      </w:r>
    </w:p>
    <w:p w:rsidR="00C15D7B" w:rsidRDefault="00C15D7B" w:rsidP="003958C0">
      <w:pPr>
        <w:widowControl w:val="0"/>
        <w:tabs>
          <w:tab w:val="left" w:pos="-31680"/>
        </w:tabs>
        <w:spacing w:after="120" w:line="192" w:lineRule="auto"/>
      </w:pPr>
    </w:p>
    <w:sectPr w:rsidR="00C15D7B" w:rsidSect="001E5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27"/>
    <w:rsid w:val="00043AB4"/>
    <w:rsid w:val="001B5178"/>
    <w:rsid w:val="001E56A8"/>
    <w:rsid w:val="001F5890"/>
    <w:rsid w:val="00217BBD"/>
    <w:rsid w:val="002406D7"/>
    <w:rsid w:val="003958C0"/>
    <w:rsid w:val="00421CF8"/>
    <w:rsid w:val="004B4AED"/>
    <w:rsid w:val="005124D5"/>
    <w:rsid w:val="00524E06"/>
    <w:rsid w:val="005D31B9"/>
    <w:rsid w:val="00724CC7"/>
    <w:rsid w:val="007F3B9E"/>
    <w:rsid w:val="00896645"/>
    <w:rsid w:val="008D1BF4"/>
    <w:rsid w:val="009A0646"/>
    <w:rsid w:val="00A316B9"/>
    <w:rsid w:val="00B35C4C"/>
    <w:rsid w:val="00B479C5"/>
    <w:rsid w:val="00B81327"/>
    <w:rsid w:val="00C15D7B"/>
    <w:rsid w:val="00C245F0"/>
    <w:rsid w:val="00C64AA1"/>
    <w:rsid w:val="00CB6481"/>
    <w:rsid w:val="00CD33C8"/>
    <w:rsid w:val="00F04ED2"/>
    <w:rsid w:val="00F1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39569"/>
  <w15:docId w15:val="{5D0F72E0-B00B-4BDA-89DD-289A440B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327"/>
    <w:rPr>
      <w:rFonts w:ascii="Tahoma" w:hAnsi="Tahoma" w:cs="Tahoma"/>
      <w:sz w:val="16"/>
      <w:szCs w:val="16"/>
    </w:rPr>
  </w:style>
  <w:style w:type="paragraph" w:styleId="NormalWeb">
    <w:name w:val="Normal (Web)"/>
    <w:basedOn w:val="Normal"/>
    <w:uiPriority w:val="99"/>
    <w:semiHidden/>
    <w:unhideWhenUsed/>
    <w:rsid w:val="00C15D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57200">
      <w:bodyDiv w:val="1"/>
      <w:marLeft w:val="0"/>
      <w:marRight w:val="0"/>
      <w:marTop w:val="0"/>
      <w:marBottom w:val="0"/>
      <w:divBdr>
        <w:top w:val="none" w:sz="0" w:space="0" w:color="auto"/>
        <w:left w:val="none" w:sz="0" w:space="0" w:color="auto"/>
        <w:bottom w:val="none" w:sz="0" w:space="0" w:color="auto"/>
        <w:right w:val="none" w:sz="0" w:space="0" w:color="auto"/>
      </w:divBdr>
    </w:div>
    <w:div w:id="222757078">
      <w:bodyDiv w:val="1"/>
      <w:marLeft w:val="0"/>
      <w:marRight w:val="0"/>
      <w:marTop w:val="0"/>
      <w:marBottom w:val="0"/>
      <w:divBdr>
        <w:top w:val="none" w:sz="0" w:space="0" w:color="auto"/>
        <w:left w:val="none" w:sz="0" w:space="0" w:color="auto"/>
        <w:bottom w:val="none" w:sz="0" w:space="0" w:color="auto"/>
        <w:right w:val="none" w:sz="0" w:space="0" w:color="auto"/>
      </w:divBdr>
    </w:div>
    <w:div w:id="884873274">
      <w:bodyDiv w:val="1"/>
      <w:marLeft w:val="0"/>
      <w:marRight w:val="0"/>
      <w:marTop w:val="0"/>
      <w:marBottom w:val="0"/>
      <w:divBdr>
        <w:top w:val="none" w:sz="0" w:space="0" w:color="auto"/>
        <w:left w:val="none" w:sz="0" w:space="0" w:color="auto"/>
        <w:bottom w:val="none" w:sz="0" w:space="0" w:color="auto"/>
        <w:right w:val="none" w:sz="0" w:space="0" w:color="auto"/>
      </w:divBdr>
    </w:div>
    <w:div w:id="945035959">
      <w:bodyDiv w:val="1"/>
      <w:marLeft w:val="0"/>
      <w:marRight w:val="0"/>
      <w:marTop w:val="0"/>
      <w:marBottom w:val="0"/>
      <w:divBdr>
        <w:top w:val="none" w:sz="0" w:space="0" w:color="auto"/>
        <w:left w:val="none" w:sz="0" w:space="0" w:color="auto"/>
        <w:bottom w:val="none" w:sz="0" w:space="0" w:color="auto"/>
        <w:right w:val="none" w:sz="0" w:space="0" w:color="auto"/>
      </w:divBdr>
    </w:div>
    <w:div w:id="990446202">
      <w:bodyDiv w:val="1"/>
      <w:marLeft w:val="0"/>
      <w:marRight w:val="0"/>
      <w:marTop w:val="0"/>
      <w:marBottom w:val="0"/>
      <w:divBdr>
        <w:top w:val="none" w:sz="0" w:space="0" w:color="auto"/>
        <w:left w:val="none" w:sz="0" w:space="0" w:color="auto"/>
        <w:bottom w:val="none" w:sz="0" w:space="0" w:color="auto"/>
        <w:right w:val="none" w:sz="0" w:space="0" w:color="auto"/>
      </w:divBdr>
    </w:div>
    <w:div w:id="1056244896">
      <w:bodyDiv w:val="1"/>
      <w:marLeft w:val="0"/>
      <w:marRight w:val="0"/>
      <w:marTop w:val="0"/>
      <w:marBottom w:val="0"/>
      <w:divBdr>
        <w:top w:val="none" w:sz="0" w:space="0" w:color="auto"/>
        <w:left w:val="none" w:sz="0" w:space="0" w:color="auto"/>
        <w:bottom w:val="none" w:sz="0" w:space="0" w:color="auto"/>
        <w:right w:val="none" w:sz="0" w:space="0" w:color="auto"/>
      </w:divBdr>
    </w:div>
    <w:div w:id="1311061440">
      <w:bodyDiv w:val="1"/>
      <w:marLeft w:val="0"/>
      <w:marRight w:val="0"/>
      <w:marTop w:val="0"/>
      <w:marBottom w:val="0"/>
      <w:divBdr>
        <w:top w:val="none" w:sz="0" w:space="0" w:color="auto"/>
        <w:left w:val="none" w:sz="0" w:space="0" w:color="auto"/>
        <w:bottom w:val="none" w:sz="0" w:space="0" w:color="auto"/>
        <w:right w:val="none" w:sz="0" w:space="0" w:color="auto"/>
      </w:divBdr>
    </w:div>
    <w:div w:id="1511142953">
      <w:bodyDiv w:val="1"/>
      <w:marLeft w:val="0"/>
      <w:marRight w:val="0"/>
      <w:marTop w:val="0"/>
      <w:marBottom w:val="0"/>
      <w:divBdr>
        <w:top w:val="none" w:sz="0" w:space="0" w:color="auto"/>
        <w:left w:val="none" w:sz="0" w:space="0" w:color="auto"/>
        <w:bottom w:val="none" w:sz="0" w:space="0" w:color="auto"/>
        <w:right w:val="none" w:sz="0" w:space="0" w:color="auto"/>
      </w:divBdr>
    </w:div>
    <w:div w:id="1549218367">
      <w:bodyDiv w:val="1"/>
      <w:marLeft w:val="0"/>
      <w:marRight w:val="0"/>
      <w:marTop w:val="0"/>
      <w:marBottom w:val="0"/>
      <w:divBdr>
        <w:top w:val="none" w:sz="0" w:space="0" w:color="auto"/>
        <w:left w:val="none" w:sz="0" w:space="0" w:color="auto"/>
        <w:bottom w:val="none" w:sz="0" w:space="0" w:color="auto"/>
        <w:right w:val="none" w:sz="0" w:space="0" w:color="auto"/>
      </w:divBdr>
    </w:div>
    <w:div w:id="1567572760">
      <w:bodyDiv w:val="1"/>
      <w:marLeft w:val="0"/>
      <w:marRight w:val="0"/>
      <w:marTop w:val="0"/>
      <w:marBottom w:val="0"/>
      <w:divBdr>
        <w:top w:val="none" w:sz="0" w:space="0" w:color="auto"/>
        <w:left w:val="none" w:sz="0" w:space="0" w:color="auto"/>
        <w:bottom w:val="none" w:sz="0" w:space="0" w:color="auto"/>
        <w:right w:val="none" w:sz="0" w:space="0" w:color="auto"/>
      </w:divBdr>
    </w:div>
    <w:div w:id="1653093572">
      <w:bodyDiv w:val="1"/>
      <w:marLeft w:val="0"/>
      <w:marRight w:val="0"/>
      <w:marTop w:val="0"/>
      <w:marBottom w:val="0"/>
      <w:divBdr>
        <w:top w:val="none" w:sz="0" w:space="0" w:color="auto"/>
        <w:left w:val="none" w:sz="0" w:space="0" w:color="auto"/>
        <w:bottom w:val="none" w:sz="0" w:space="0" w:color="auto"/>
        <w:right w:val="none" w:sz="0" w:space="0" w:color="auto"/>
      </w:divBdr>
    </w:div>
    <w:div w:id="1855264441">
      <w:bodyDiv w:val="1"/>
      <w:marLeft w:val="0"/>
      <w:marRight w:val="0"/>
      <w:marTop w:val="0"/>
      <w:marBottom w:val="0"/>
      <w:divBdr>
        <w:top w:val="none" w:sz="0" w:space="0" w:color="auto"/>
        <w:left w:val="none" w:sz="0" w:space="0" w:color="auto"/>
        <w:bottom w:val="none" w:sz="0" w:space="0" w:color="auto"/>
        <w:right w:val="none" w:sz="0" w:space="0" w:color="auto"/>
      </w:divBdr>
    </w:div>
    <w:div w:id="2009752932">
      <w:bodyDiv w:val="1"/>
      <w:marLeft w:val="0"/>
      <w:marRight w:val="0"/>
      <w:marTop w:val="0"/>
      <w:marBottom w:val="0"/>
      <w:divBdr>
        <w:top w:val="none" w:sz="0" w:space="0" w:color="auto"/>
        <w:left w:val="none" w:sz="0" w:space="0" w:color="auto"/>
        <w:bottom w:val="none" w:sz="0" w:space="0" w:color="auto"/>
        <w:right w:val="none" w:sz="0" w:space="0" w:color="auto"/>
      </w:divBdr>
    </w:div>
    <w:div w:id="211886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3BA32-5FD8-4552-BE99-94F78BCE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175</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Small</dc:creator>
  <cp:lastModifiedBy>Garret Van Dyke</cp:lastModifiedBy>
  <cp:revision>5</cp:revision>
  <cp:lastPrinted>2018-04-12T20:12:00Z</cp:lastPrinted>
  <dcterms:created xsi:type="dcterms:W3CDTF">2026-03-30T17:53:00Z</dcterms:created>
  <dcterms:modified xsi:type="dcterms:W3CDTF">2026-03-30T18:18:00Z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4f99ecbc3cb70670fc2f3281627ef75919e28c5a1f72451f73269bdfb119eaa7</vt:lpwstr>
  </property>
</Properties>
</file>